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2004159"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5432C6">
              <w:rPr>
                <w:noProof/>
                <w:webHidden/>
              </w:rPr>
              <w:t>9</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5432C6">
              <w:rPr>
                <w:noProof/>
                <w:webHidden/>
              </w:rPr>
              <w:t>14</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5432C6">
              <w:rPr>
                <w:noProof/>
                <w:webHidden/>
              </w:rPr>
              <w:t>15</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5432C6">
              <w:rPr>
                <w:noProof/>
                <w:webHidden/>
              </w:rPr>
              <w:t>17</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5432C6">
              <w:rPr>
                <w:noProof/>
                <w:webHidden/>
              </w:rPr>
              <w:t>21</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5432C6">
              <w:rPr>
                <w:noProof/>
                <w:webHidden/>
              </w:rPr>
              <w:t>22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5432C6">
              <w:rPr>
                <w:noProof/>
                <w:webHidden/>
              </w:rPr>
              <w:t>24</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5432C6">
              <w:rPr>
                <w:noProof/>
                <w:webHidden/>
              </w:rPr>
              <w:t>29</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5432C6">
              <w:rPr>
                <w:noProof/>
                <w:webHidden/>
              </w:rPr>
              <w:t>33</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5432C6">
              <w:rPr>
                <w:noProof/>
                <w:webHidden/>
              </w:rPr>
              <w:t>34</w:t>
            </w:r>
            <w:r w:rsidR="00F41C0F">
              <w:rPr>
                <w:noProof/>
                <w:webHidden/>
              </w:rPr>
              <w:fldChar w:fldCharType="end"/>
            </w:r>
          </w:hyperlink>
        </w:p>
        <w:p w:rsidR="00F41C0F" w:rsidRDefault="004F128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4F128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4F128E">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5432C6">
              <w:rPr>
                <w:noProof/>
                <w:webHidden/>
              </w:rPr>
              <w:t>38</w:t>
            </w:r>
            <w:r w:rsidR="00F41C0F">
              <w:rPr>
                <w:noProof/>
                <w:webHidden/>
              </w:rPr>
              <w:fldChar w:fldCharType="end"/>
            </w:r>
          </w:hyperlink>
        </w:p>
        <w:p w:rsidR="00F41C0F" w:rsidRDefault="004F128E">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4F128E">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4F128E">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5432C6">
              <w:rPr>
                <w:noProof/>
                <w:webHidden/>
              </w:rPr>
              <w:t>40</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5432C6">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295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4F128E" w:rsidRPr="0057529C" w:rsidRDefault="004F128E"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4F128E" w:rsidRPr="0057529C" w:rsidRDefault="004F128E"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1318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5432C6">
        <w:t xml:space="preserve">Abbildung </w:t>
      </w:r>
      <w:r w:rsidR="005432C6">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31264"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5432C6">
        <w:t xml:space="preserve">Abbildung </w:t>
      </w:r>
      <w:r w:rsidR="005432C6">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5432C6">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916356"/>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916357"/>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916358"/>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5432C6">
        <w:t xml:space="preserve">Abbildung </w:t>
      </w:r>
      <w:r w:rsidR="005432C6">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fldSimple w:instr=" SEQ Abbildung \* ARABIC ">
        <w:r w:rsidR="005432C6">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5432C6">
        <w:t xml:space="preserve">Abbildung </w:t>
      </w:r>
      <w:r w:rsidR="005432C6">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fldSimple w:instr=" SEQ Abbildung \* ARABIC ">
        <w:r w:rsidR="005432C6">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5432C6">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5148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5432C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59680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5432C6">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(optional) Das TTIC2 soll für die Anzeige der Testinformationen immer auf die aktuellsten im Test definierten Beschreibungen zugreifen, sowie auf die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(optional) Das TTIC2 muss vor Ausführung der Test Kollektion die definierten Firmwaren und Parameterfiles (Drive- und Configuration File) automatisch die Ventil Hardware für den Grundzustand updaten.</w:t>
      </w:r>
      <w:bookmarkStart w:id="46" w:name="_GoBack"/>
      <w:bookmarkEnd w:id="46"/>
    </w:p>
    <w:p w:rsidR="000062EE" w:rsidRDefault="000062EE" w:rsidP="000062EE">
      <w:pPr>
        <w:pStyle w:val="berschrift2"/>
      </w:pPr>
      <w:bookmarkStart w:id="47" w:name="_Toc487916366"/>
      <w:r>
        <w:t>Aufgabenbegrenzung</w:t>
      </w:r>
      <w:bookmarkEnd w:id="47"/>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8" w:name="_Toc487916367"/>
      <w:r>
        <w:lastRenderedPageBreak/>
        <w:t>Auswertung der Testresultate</w:t>
      </w:r>
      <w:bookmarkEnd w:id="48"/>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9" w:name="_Toc487916368"/>
      <w:r>
        <w:t>SoftwareVersionsDatabase</w:t>
      </w:r>
      <w:bookmarkEnd w:id="49"/>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50" w:name="_Ref486776100"/>
      <w:bookmarkStart w:id="51" w:name="_Toc487916369"/>
      <w:r>
        <w:t>Modellierung</w:t>
      </w:r>
      <w:r w:rsidR="00B63998">
        <w:t xml:space="preserve"> </w:t>
      </w:r>
      <w:r w:rsidR="00485562">
        <w:t>Firmware</w:t>
      </w:r>
      <w:r w:rsidR="00B63998">
        <w:t xml:space="preserve"> Informationen</w:t>
      </w:r>
      <w:bookmarkEnd w:id="50"/>
      <w:bookmarkEnd w:id="51"/>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2" w:name="_Ref486147514"/>
      <w:r>
        <w:t>Umsetzung</w:t>
      </w:r>
      <w:bookmarkEnd w:id="52"/>
    </w:p>
    <w:p w:rsidR="00485562" w:rsidRPr="00940F9B" w:rsidRDefault="002B1AC8" w:rsidP="00485562">
      <w:r>
        <w:rPr>
          <w:noProof/>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5432C6">
        <w:t xml:space="preserve">Abbildung </w:t>
      </w:r>
      <w:r w:rsidR="005432C6">
        <w:rPr>
          <w:noProof/>
        </w:rPr>
        <w:t>8</w:t>
      </w:r>
      <w:r w:rsidR="00485562">
        <w:fldChar w:fldCharType="end"/>
      </w:r>
      <w:r w:rsidR="00485562">
        <w:t xml:space="preserve"> ist das aktuelle SoftwareVersionsDatabase Modell ersichtlich.</w:t>
      </w:r>
    </w:p>
    <w:p w:rsidR="00485562" w:rsidRDefault="00485562" w:rsidP="00485562">
      <w:pPr>
        <w:pStyle w:val="Beschriftung"/>
      </w:pPr>
      <w:bookmarkStart w:id="53" w:name="_Ref483469605"/>
      <w:bookmarkStart w:id="54" w:name="_Toc487883095"/>
      <w:r>
        <w:t xml:space="preserve">Abbildung </w:t>
      </w:r>
      <w:fldSimple w:instr=" SEQ Abbildung \* ARABIC ">
        <w:r w:rsidR="005432C6">
          <w:rPr>
            <w:noProof/>
          </w:rPr>
          <w:t>8</w:t>
        </w:r>
      </w:fldSimple>
      <w:bookmarkEnd w:id="53"/>
      <w:r>
        <w:t xml:space="preserve"> Aktuelle SoftwareVersionsDatabase Struktur</w:t>
      </w:r>
      <w:bookmarkEnd w:id="54"/>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732992"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5432C6">
        <w:t xml:space="preserve">Abbildung </w:t>
      </w:r>
      <w:r w:rsidR="005432C6">
        <w:rPr>
          <w:noProof/>
        </w:rPr>
        <w:t>9</w:t>
      </w:r>
      <w:r w:rsidR="00485562">
        <w:fldChar w:fldCharType="end"/>
      </w:r>
      <w:r w:rsidR="00485562">
        <w:t xml:space="preserve"> ersichtlich ist.</w:t>
      </w:r>
    </w:p>
    <w:p w:rsidR="00485562" w:rsidRDefault="00485562" w:rsidP="00485562">
      <w:pPr>
        <w:pStyle w:val="Beschriftung"/>
      </w:pPr>
      <w:bookmarkStart w:id="55" w:name="_Ref483469591"/>
      <w:bookmarkStart w:id="56" w:name="_Toc487883096"/>
      <w:r>
        <w:t xml:space="preserve">Abbildung </w:t>
      </w:r>
      <w:fldSimple w:instr=" SEQ Abbildung \* ARABIC ">
        <w:r w:rsidR="005432C6">
          <w:rPr>
            <w:noProof/>
          </w:rPr>
          <w:t>9</w:t>
        </w:r>
      </w:fldSimple>
      <w:bookmarkEnd w:id="55"/>
      <w:r>
        <w:t>: Überarbeitete SoftwareVersionsDatabase Struktur</w:t>
      </w:r>
      <w:bookmarkEnd w:id="56"/>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5432C6">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7" w:name="_Toc487916370"/>
      <w:r>
        <w:t>Modellierung</w:t>
      </w:r>
      <w:r w:rsidR="000062EE">
        <w:t xml:space="preserve"> Testinformationen</w:t>
      </w:r>
      <w:bookmarkEnd w:id="57"/>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8" w:name="_Ref487383502"/>
      <w:r>
        <w:t>Umsetzung</w:t>
      </w:r>
      <w:bookmarkEnd w:id="58"/>
    </w:p>
    <w:p w:rsidR="00D63B68" w:rsidRPr="00D63B68" w:rsidRDefault="00D63B68" w:rsidP="00D63B68">
      <w:pPr>
        <w:rPr>
          <w:lang w:eastAsia="de-DE" w:bidi="ar-SA"/>
        </w:rPr>
      </w:pPr>
      <w:r>
        <w:rPr>
          <w:noProof/>
        </w:rPr>
        <w:drawing>
          <wp:anchor distT="0" distB="0" distL="114300" distR="114300" simplePos="0" relativeHeight="25154764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5432C6">
        <w:t xml:space="preserve">Abbildung </w:t>
      </w:r>
      <w:r w:rsidR="005432C6">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9" w:name="_Ref486772060"/>
      <w:bookmarkStart w:id="60" w:name="_Toc487883097"/>
      <w:r>
        <w:t xml:space="preserve">Abbildung </w:t>
      </w:r>
      <w:fldSimple w:instr=" SEQ Abbildung \* ARABIC ">
        <w:r w:rsidR="005432C6">
          <w:rPr>
            <w:noProof/>
          </w:rPr>
          <w:t>10</w:t>
        </w:r>
      </w:fldSimple>
      <w:bookmarkEnd w:id="59"/>
      <w:r>
        <w:t xml:space="preserve">: </w:t>
      </w:r>
      <w:r w:rsidRPr="00843FA6">
        <w:t>Erweiterung SoftwareVersionsDatabase zur Speicherung der Testinformationen</w:t>
      </w:r>
      <w:bookmarkEnd w:id="60"/>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1" w:name="_Toc487916371"/>
      <w:r>
        <w:t>Modellierung</w:t>
      </w:r>
      <w:r w:rsidR="000062EE">
        <w:t xml:space="preserve"> Testresultate</w:t>
      </w:r>
      <w:bookmarkEnd w:id="61"/>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5432C6">
        <w:t xml:space="preserve">Abbildung </w:t>
      </w:r>
      <w:r w:rsidR="005432C6">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2" w:name="_Ref483472986"/>
      <w:bookmarkStart w:id="63" w:name="_Toc487883098"/>
      <w:r>
        <w:t xml:space="preserve">Abbildung </w:t>
      </w:r>
      <w:fldSimple w:instr=" SEQ Abbildung \* ARABIC ">
        <w:r w:rsidR="005432C6">
          <w:rPr>
            <w:noProof/>
          </w:rPr>
          <w:t>11</w:t>
        </w:r>
      </w:fldSimple>
      <w:bookmarkEnd w:id="62"/>
      <w:r>
        <w:t>: Erweiterung SoftwareVersionsDatabase zur Speicherung der Testresulate</w:t>
      </w:r>
      <w:bookmarkEnd w:id="63"/>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5432C6">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4" w:name="_Toc487916372"/>
      <w:r>
        <w:t>Modellierung</w:t>
      </w:r>
      <w:r w:rsidR="000062EE">
        <w:t xml:space="preserve"> Firmware Bugs</w:t>
      </w:r>
      <w:bookmarkEnd w:id="64"/>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5640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5432C6">
        <w:t xml:space="preserve">Abbildung </w:t>
      </w:r>
      <w:r w:rsidR="005432C6">
        <w:rPr>
          <w:noProof/>
        </w:rPr>
        <w:t>12</w:t>
      </w:r>
      <w:r w:rsidR="005432C6">
        <w:t xml:space="preserve">: </w:t>
      </w:r>
      <w:r w:rsidR="005432C6" w:rsidRPr="00785810">
        <w:t>Erweiterung SoftwareVersionsDatabase zur Speicherung der Firmware Bugs</w:t>
      </w:r>
      <w:r>
        <w:rPr>
          <w:lang w:eastAsia="de-DE" w:bidi="ar-SA"/>
        </w:rPr>
        <w:fldChar w:fldCharType="end"/>
      </w:r>
    </w:p>
    <w:p w:rsidR="008E4A05" w:rsidRDefault="008E4A05" w:rsidP="008E4A05">
      <w:pPr>
        <w:pStyle w:val="Beschriftung"/>
      </w:pPr>
      <w:bookmarkStart w:id="65" w:name="_Ref486183399"/>
      <w:bookmarkStart w:id="66" w:name="_Toc487883099"/>
      <w:r>
        <w:t xml:space="preserve">Abbildung </w:t>
      </w:r>
      <w:fldSimple w:instr=" SEQ Abbildung \* ARABIC ">
        <w:r w:rsidR="005432C6">
          <w:rPr>
            <w:noProof/>
          </w:rPr>
          <w:t>12</w:t>
        </w:r>
      </w:fldSimple>
      <w:r>
        <w:t xml:space="preserve">: </w:t>
      </w:r>
      <w:r w:rsidRPr="00785810">
        <w:t>Erweiterung SoftwareVersionsDatabase zur Speicherung der Firmware Bugs</w:t>
      </w:r>
      <w:bookmarkEnd w:id="65"/>
      <w:bookmarkEnd w:id="66"/>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7" w:name="_Toc487916373"/>
      <w:r>
        <w:t>Test</w:t>
      </w:r>
      <w:bookmarkEnd w:id="67"/>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8" w:name="_Toc487916374"/>
      <w:r>
        <w:t>Abspeicherung Testinformationen</w:t>
      </w:r>
      <w:bookmarkEnd w:id="68"/>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5432C6">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4697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5432C6">
        <w:t xml:space="preserve">Abbildung </w:t>
      </w:r>
      <w:r w:rsidR="005432C6">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9" w:name="_Ref486783359"/>
      <w:bookmarkStart w:id="70" w:name="_Ref486783354"/>
      <w:bookmarkStart w:id="71" w:name="_Toc487883100"/>
      <w:r>
        <w:t xml:space="preserve">Abbildung </w:t>
      </w:r>
      <w:fldSimple w:instr=" SEQ Abbildung \* ARABIC ">
        <w:r w:rsidR="005432C6">
          <w:rPr>
            <w:noProof/>
          </w:rPr>
          <w:t>13</w:t>
        </w:r>
      </w:fldSimple>
      <w:bookmarkEnd w:id="69"/>
      <w:r>
        <w:t>: Funktionsumfang des SQL Toolkits</w:t>
      </w:r>
      <w:bookmarkEnd w:id="70"/>
      <w:bookmarkEnd w:id="71"/>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w:t>
      </w:r>
      <w:r w:rsidR="00D82DF1">
        <w:rPr>
          <w:lang w:eastAsia="de-DE" w:bidi="ar-SA"/>
        </w:rPr>
        <w:lastRenderedPageBreak/>
        <w:t>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2" w:name="_Ref487386954"/>
      <w:r>
        <w:t>Umsetzung</w:t>
      </w:r>
      <w:bookmarkEnd w:id="72"/>
    </w:p>
    <w:p w:rsidR="005D7EC7" w:rsidRDefault="005D7EC7" w:rsidP="003C3483">
      <w:pPr>
        <w:rPr>
          <w:lang w:eastAsia="de-DE" w:bidi="ar-SA"/>
        </w:rPr>
      </w:pPr>
      <w:r>
        <w:rPr>
          <w:noProof/>
          <w:lang w:eastAsia="de-DE" w:bidi="ar-SA"/>
        </w:rPr>
        <w:drawing>
          <wp:anchor distT="0" distB="0" distL="114300" distR="114300" simplePos="0" relativeHeight="251663360"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5432C6">
        <w:t xml:space="preserve">Abbildung </w:t>
      </w:r>
      <w:r w:rsidR="005432C6">
        <w:rPr>
          <w:noProof/>
        </w:rPr>
        <w:t>14</w:t>
      </w:r>
      <w:r w:rsidR="004327F4">
        <w:rPr>
          <w:lang w:eastAsia="de-DE" w:bidi="ar-SA"/>
        </w:rPr>
        <w:fldChar w:fldCharType="end"/>
      </w:r>
      <w:r w:rsidR="004327F4">
        <w:rPr>
          <w:lang w:eastAsia="de-DE" w:bidi="ar-SA"/>
        </w:rPr>
        <w:t xml:space="preserve"> zeigt die Ausgangslage, 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3" w:name="_Ref487371581"/>
      <w:bookmarkStart w:id="74" w:name="_Toc487883101"/>
      <w:r>
        <w:t xml:space="preserve">Abbildung </w:t>
      </w:r>
      <w:fldSimple w:instr=" SEQ Abbildung \* ARABIC ">
        <w:r w:rsidR="005432C6">
          <w:rPr>
            <w:noProof/>
          </w:rPr>
          <w:t>14</w:t>
        </w:r>
      </w:fldSimple>
      <w:bookmarkEnd w:id="73"/>
      <w:r>
        <w:t>: Ausgangslage Abspeicherung Testinformationen</w:t>
      </w:r>
      <w:bookmarkEnd w:id="74"/>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Entwicklungen je nach Kunde</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5432C6" w:rsidRDefault="00802C77" w:rsidP="00475F01">
      <w:pPr>
        <w:pStyle w:val="Beschriftung"/>
        <w:rPr>
          <w:lang w:eastAsia="de-DE" w:bidi="ar-SA"/>
        </w:rPr>
      </w:pPr>
      <w:r>
        <w:rPr>
          <w:noProof/>
          <w:lang w:eastAsia="de-DE" w:bidi="ar-SA"/>
        </w:rPr>
        <w:drawing>
          <wp:anchor distT="0" distB="0" distL="114300" distR="114300" simplePos="0" relativeHeight="251698176"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p>
    <w:p w:rsidR="005432C6" w:rsidRDefault="005432C6" w:rsidP="00475F01">
      <w:pPr>
        <w:pStyle w:val="Beschriftung"/>
        <w:rPr>
          <w:lang w:eastAsia="de-DE" w:bidi="ar-SA"/>
        </w:rPr>
      </w:pPr>
    </w:p>
    <w:p w:rsidR="00EF52B9" w:rsidRDefault="005432C6" w:rsidP="00D657B9">
      <w:pPr>
        <w:rPr>
          <w:lang w:eastAsia="de-DE" w:bidi="ar-SA"/>
        </w:rPr>
      </w:pPr>
      <w:r>
        <w:t xml:space="preserve">Abbildung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5" w:name="_Ref487386450"/>
      <w:bookmarkStart w:id="76" w:name="_Toc487883102"/>
      <w:r>
        <w:rPr>
          <w:noProof/>
          <w:lang w:eastAsia="de-DE" w:bidi="ar-SA"/>
        </w:rPr>
        <w:drawing>
          <wp:anchor distT="0" distB="0" distL="114300" distR="114300" simplePos="0" relativeHeight="251681792"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5432C6">
          <w:rPr>
            <w:noProof/>
          </w:rPr>
          <w:t>15</w:t>
        </w:r>
      </w:fldSimple>
      <w:bookmarkEnd w:id="75"/>
      <w:r>
        <w:t>: Erstellung eines DSN Eintrages</w:t>
      </w:r>
      <w:bookmarkStart w:id="77" w:name="_Ref487377951"/>
      <w:bookmarkEnd w:id="76"/>
    </w:p>
    <w:p w:rsidR="002B1AC8" w:rsidRDefault="002B1AC8" w:rsidP="00475F01">
      <w:pPr>
        <w:pStyle w:val="Beschriftung"/>
        <w:rPr>
          <w:lang w:eastAsia="de-DE" w:bidi="ar-SA"/>
        </w:rPr>
      </w:pPr>
    </w:p>
    <w:p w:rsidR="002B1AC8" w:rsidRPr="002B1AC8" w:rsidRDefault="00802C77" w:rsidP="003B4D8C">
      <w:pPr>
        <w:pStyle w:val="Beschriftung"/>
      </w:pPr>
      <w:bookmarkStart w:id="78" w:name="_Toc487883103"/>
      <w:r>
        <w:t xml:space="preserve">Abbildung </w:t>
      </w:r>
      <w:fldSimple w:instr=" SEQ Abbildung \* ARABIC ">
        <w:r w:rsidR="005432C6">
          <w:rPr>
            <w:noProof/>
          </w:rPr>
          <w:t>16</w:t>
        </w:r>
      </w:fldSimple>
      <w:bookmarkEnd w:id="77"/>
      <w:r>
        <w:t>: Beispiel Datenbankverbindung mit Hilfe eines DSN Eintrages</w:t>
      </w:r>
      <w:bookmarkEnd w:id="78"/>
    </w:p>
    <w:p w:rsidR="003B4D8C" w:rsidRDefault="003B4D8C" w:rsidP="00475F01">
      <w:r>
        <w:rPr>
          <w:noProof/>
        </w:rPr>
        <mc:AlternateContent>
          <mc:Choice Requires="wps">
            <w:drawing>
              <wp:anchor distT="0" distB="0" distL="114300" distR="114300" simplePos="0" relativeHeight="251777024"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4F128E" w:rsidRPr="0041469D" w:rsidRDefault="004F128E" w:rsidP="003B4D8C">
                            <w:pPr>
                              <w:pStyle w:val="Beschriftung"/>
                              <w:rPr>
                                <w:noProof/>
                              </w:rPr>
                            </w:pPr>
                            <w:bookmarkStart w:id="79" w:name="_Ref487910506"/>
                            <w:r>
                              <w:t xml:space="preserve">Abbildung </w:t>
                            </w:r>
                            <w:fldSimple w:instr=" SEQ Abbildung \* ARABIC ">
                              <w:r>
                                <w:rPr>
                                  <w:noProof/>
                                </w:rPr>
                                <w:t>17</w:t>
                              </w:r>
                            </w:fldSimple>
                            <w:bookmarkEnd w:id="79"/>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4F128E" w:rsidRPr="0041469D" w:rsidRDefault="004F128E" w:rsidP="003B4D8C">
                      <w:pPr>
                        <w:pStyle w:val="Beschriftung"/>
                        <w:rPr>
                          <w:noProof/>
                        </w:rPr>
                      </w:pPr>
                      <w:bookmarkStart w:id="80" w:name="_Ref487910506"/>
                      <w:r>
                        <w:t xml:space="preserve">Abbildung </w:t>
                      </w:r>
                      <w:fldSimple w:instr=" SEQ Abbildung \* ARABIC ">
                        <w:r>
                          <w:rPr>
                            <w:noProof/>
                          </w:rPr>
                          <w:t>17</w:t>
                        </w:r>
                      </w:fldSimple>
                      <w:bookmarkEnd w:id="80"/>
                      <w:r>
                        <w:t>: Datenbankanbindung mit Hilfe eines Connection Strings</w:t>
                      </w:r>
                    </w:p>
                  </w:txbxContent>
                </v:textbox>
                <w10:wrap type="tight"/>
              </v:shape>
            </w:pict>
          </mc:Fallback>
        </mc:AlternateContent>
      </w:r>
      <w:r>
        <w:rPr>
          <w:noProof/>
        </w:rPr>
        <w:drawing>
          <wp:anchor distT="0" distB="0" distL="114300" distR="114300" simplePos="0" relativeHeight="25176268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5432C6">
        <w:t xml:space="preserve">Abbildung </w:t>
      </w:r>
      <w:r w:rsidR="005432C6">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9136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5432C6">
        <w:t>4.1.2.2</w:t>
      </w:r>
      <w:r w:rsidR="00491624">
        <w:fldChar w:fldCharType="end"/>
      </w:r>
      <w:r w:rsidR="00491624">
        <w:t xml:space="preserve"> in der Modellierung beschrieben sind. Dabei wird prinzipiell mit der Explicit SQL Variante gearbeitet um 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 wird im</w:t>
      </w:r>
      <w:r w:rsidR="00491624">
        <w:t xml:space="preserve"> Code Ausschnitt </w:t>
      </w:r>
      <w:r w:rsidR="00086DD3">
        <w:fldChar w:fldCharType="begin"/>
      </w:r>
      <w:r w:rsidR="00086DD3">
        <w:instrText xml:space="preserve"> REF _Ref487384031 \h </w:instrText>
      </w:r>
      <w:r w:rsidR="00086DD3">
        <w:fldChar w:fldCharType="separate"/>
      </w:r>
      <w:r w:rsidR="005432C6">
        <w:t xml:space="preserve">Abbildung </w:t>
      </w:r>
      <w:r w:rsidR="005432C6">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1" w:name="_Ref487384031"/>
      <w:bookmarkStart w:id="82" w:name="_Toc487883104"/>
      <w:r>
        <w:t xml:space="preserve">Abbildung </w:t>
      </w:r>
      <w:fldSimple w:instr=" SEQ Abbildung \* ARABIC ">
        <w:r w:rsidR="005432C6">
          <w:rPr>
            <w:noProof/>
          </w:rPr>
          <w:t>18</w:t>
        </w:r>
      </w:fldSimple>
      <w:bookmarkEnd w:id="81"/>
      <w:r w:rsidR="00086DD3">
        <w:t xml:space="preserve">: </w:t>
      </w:r>
      <w:bookmarkStart w:id="83" w:name="_Ref487384018"/>
      <w:r w:rsidR="00086DD3">
        <w:t xml:space="preserve">Code Ausschnitt </w:t>
      </w:r>
      <w:bookmarkEnd w:id="82"/>
      <w:bookmarkEnd w:id="83"/>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w:t>
      </w:r>
      <w:r w:rsidR="00C04A36">
        <w:lastRenderedPageBreak/>
        <w:t>den, bevor mit dem DBPutRecord Anweisung das Tupel in der Datenbank abgespeichert wird.</w:t>
      </w:r>
      <w:r w:rsidR="00FD5D5B">
        <w:t xml:space="preserve"> Am Ende werden mit dem DBDeactivateMap Anweisung die erzeugten Automatic Ressourcen geschlossen.</w:t>
      </w:r>
    </w:p>
    <w:p w:rsidR="00B73E0B" w:rsidRDefault="00882FDC" w:rsidP="00073D92">
      <w:r>
        <w:t xml:space="preserve">Nach dem ausführlichen Beispiel, wird nun prinzipiell erklärt,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Version und der Referenz zur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Das Konzept, dass das TTIC2 Programm beim Aufstart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das vorhanden sind. Dieser Umstände führten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4" w:name="_Toc487916375"/>
      <w:r>
        <w:t>Testinformationen an TestUpdateFirmware über Umgebungsvariablen</w:t>
      </w:r>
      <w:bookmarkEnd w:id="84"/>
    </w:p>
    <w:p w:rsidR="008F2063" w:rsidRDefault="002F7D47" w:rsidP="002F7D47">
      <w:pPr>
        <w:pStyle w:val="berschrift4"/>
      </w:pPr>
      <w:bookmarkStart w:id="85" w:name="_Ref487956965"/>
      <w:r>
        <w:t>Methodik</w:t>
      </w:r>
      <w:bookmarkEnd w:id="85"/>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5432C6">
        <w:rPr>
          <w:lang w:eastAsia="de-DE" w:bidi="ar-SA"/>
        </w:rPr>
        <w:t>4.2.1.2</w:t>
      </w:r>
      <w:r>
        <w:rPr>
          <w:lang w:eastAsia="de-DE" w:bidi="ar-SA"/>
        </w:rPr>
        <w:fldChar w:fldCharType="end"/>
      </w:r>
      <w:r>
        <w:rPr>
          <w:lang w:eastAsia="de-DE" w:bidi="ar-SA"/>
        </w:rPr>
        <w:t xml:space="preserve"> erwähnt, wird vermutet, dass das ständige schliessen und öffnen der Datenbankverbindung zu unerwarteten Abstürzen führen kann.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 xml:space="preserve">Der naheliegendste Ansatz ist nun, dass das TTIC2 nicht mehr die einzelnen Tests aufruft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 bei einem neuen Release,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Rechner wie auch auf unterschiedlichen zu teilen. Wenn sich die Applikationen auf unterschiedlichen Rechner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den. Es kann definiert werden ob auf die Variable geschrieben oder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6" w:name="_Ref487958287"/>
      <w:r>
        <w:t>Umsetzung</w:t>
      </w:r>
      <w:bookmarkEnd w:id="86"/>
    </w:p>
    <w:p w:rsidR="00300650" w:rsidRPr="00300650" w:rsidRDefault="00445024" w:rsidP="00300650">
      <w:pPr>
        <w:rPr>
          <w:lang w:eastAsia="de-DE" w:bidi="ar-SA"/>
        </w:rPr>
      </w:pPr>
      <w:r>
        <w:rPr>
          <w:noProof/>
          <w:lang w:eastAsia="de-DE" w:bidi="ar-SA"/>
        </w:rPr>
        <w:drawing>
          <wp:anchor distT="0" distB="0" distL="114300" distR="114300" simplePos="0" relativeHeight="25180876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5432C6">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5432C6">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7" w:name="_Ref487976290"/>
      <w:r>
        <w:t xml:space="preserve">Abbildung </w:t>
      </w:r>
      <w:fldSimple w:instr=" SEQ Abbildung \* ARABIC ">
        <w:r w:rsidR="005432C6">
          <w:rPr>
            <w:noProof/>
          </w:rPr>
          <w:t>19</w:t>
        </w:r>
      </w:fldSimple>
      <w:bookmarkEnd w:id="87"/>
      <w:r>
        <w:t>: Konzept zur Abspeicherung der Testinformationen</w:t>
      </w:r>
    </w:p>
    <w:p w:rsidR="007A1130" w:rsidRDefault="007A1130" w:rsidP="007A1130">
      <w:pPr>
        <w:pStyle w:val="berschrift2"/>
      </w:pPr>
      <w:bookmarkStart w:id="88" w:name="_Toc487916376"/>
      <w:r>
        <w:t>TestUpdateFirmware</w:t>
      </w:r>
      <w:bookmarkEnd w:id="88"/>
    </w:p>
    <w:p w:rsidR="007A1130" w:rsidRDefault="00B062D4" w:rsidP="007A1130">
      <w:pPr>
        <w:pStyle w:val="berschrift3"/>
      </w:pPr>
      <w:bookmarkStart w:id="89" w:name="_Ref486178522"/>
      <w:bookmarkStart w:id="90" w:name="_Toc487916377"/>
      <w:r>
        <w:t>Anweisung Update Testinformationen</w:t>
      </w:r>
      <w:bookmarkEnd w:id="89"/>
      <w:bookmarkEnd w:id="90"/>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dabei ist es, dass der Test selber nicht ausgeführt wird, was mit Hilfe der Umgebungsvariable erreicht wird.</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5432C6">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r w:rsidR="006A6340">
        <w:rPr>
          <w:lang w:eastAsia="de-DE" w:bidi="ar-SA"/>
        </w:rPr>
        <w:t>welcher unter System abgelegt wird</w:t>
      </w:r>
      <w:r w:rsidR="0035063F">
        <w:rPr>
          <w:lang w:eastAsia="de-DE" w:bidi="ar-SA"/>
        </w:rPr>
        <w:t>.</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w:t>
      </w:r>
      <w:r w:rsidR="00A57612">
        <w:rPr>
          <w:lang w:eastAsia="de-DE" w:bidi="ar-SA"/>
        </w:rPr>
        <w:lastRenderedPageBreak/>
        <w:t>bungsvariable nicht mehr überschrieben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1" w:name="_Toc487916378"/>
      <w:r>
        <w:lastRenderedPageBreak/>
        <w:t>Abfrage Testinformationen</w:t>
      </w:r>
      <w:bookmarkEnd w:id="91"/>
    </w:p>
    <w:p w:rsidR="00B062D4" w:rsidRDefault="00B062D4" w:rsidP="00B062D4">
      <w:pPr>
        <w:pStyle w:val="berschrift3"/>
      </w:pPr>
      <w:bookmarkStart w:id="92" w:name="_Toc487916379"/>
      <w:bookmarkStart w:id="93" w:name="_Ref487976139"/>
      <w:r>
        <w:t>Testinformationen in SoftwareVersionsDatabase schreiben</w:t>
      </w:r>
      <w:bookmarkEnd w:id="92"/>
      <w:bookmarkEnd w:id="93"/>
    </w:p>
    <w:p w:rsidR="00B062D4" w:rsidRDefault="00B062D4" w:rsidP="00B062D4">
      <w:pPr>
        <w:pStyle w:val="berschrift2"/>
      </w:pPr>
      <w:bookmarkStart w:id="94" w:name="_Toc487916380"/>
      <w:r>
        <w:t>TTIC2</w:t>
      </w:r>
      <w:bookmarkEnd w:id="94"/>
    </w:p>
    <w:p w:rsidR="00B062D4" w:rsidRPr="00B062D4" w:rsidRDefault="00B062D4" w:rsidP="00B062D4">
      <w:pPr>
        <w:pStyle w:val="berschrift2"/>
        <w:numPr>
          <w:ilvl w:val="0"/>
          <w:numId w:val="0"/>
        </w:numPr>
        <w:rPr>
          <w:rStyle w:val="Fett"/>
          <w:sz w:val="22"/>
          <w:szCs w:val="22"/>
        </w:rPr>
      </w:pPr>
      <w:bookmarkStart w:id="95" w:name="_Toc48791638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9">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5"/>
    </w:p>
    <w:p w:rsidR="00B062D4" w:rsidRDefault="00B062D4" w:rsidP="00B062D4">
      <w:pPr>
        <w:pStyle w:val="Beschriftung"/>
      </w:pPr>
      <w:bookmarkStart w:id="96" w:name="_Toc487883105"/>
      <w:r>
        <w:t xml:space="preserve">Abbildung </w:t>
      </w:r>
      <w:fldSimple w:instr=" SEQ Abbildung \* ARABIC ">
        <w:r w:rsidR="005432C6">
          <w:rPr>
            <w:noProof/>
          </w:rPr>
          <w:t>20</w:t>
        </w:r>
      </w:fldSimple>
      <w:r>
        <w:t>: TTIC2 Zugriff auf SoftwareVersionsDatabase</w:t>
      </w:r>
      <w:bookmarkEnd w:id="96"/>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5432C6">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5432C6">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7" w:name="_Ref486178495"/>
      <w:bookmarkStart w:id="98" w:name="_Toc487916382"/>
      <w:r>
        <w:t>Auslesung der Testinformationen</w:t>
      </w:r>
      <w:bookmarkEnd w:id="97"/>
      <w:bookmarkEnd w:id="98"/>
    </w:p>
    <w:p w:rsidR="00B062D4" w:rsidRDefault="00B062D4" w:rsidP="00B062D4">
      <w:pPr>
        <w:pStyle w:val="berschrift3"/>
      </w:pPr>
      <w:bookmarkStart w:id="99" w:name="_Toc487916383"/>
      <w:r>
        <w:t>Hinterlegung des Grundzustandes</w:t>
      </w:r>
      <w:bookmarkEnd w:id="99"/>
    </w:p>
    <w:p w:rsidR="00B062D4" w:rsidRPr="00B062D4" w:rsidRDefault="00B062D4" w:rsidP="00B062D4">
      <w:pPr>
        <w:pStyle w:val="berschrift3"/>
      </w:pPr>
      <w:bookmarkStart w:id="100" w:name="_Toc487916384"/>
      <w:r>
        <w:t>Abspeicherung der Testresultate</w:t>
      </w:r>
      <w:bookmarkEnd w:id="100"/>
    </w:p>
    <w:p w:rsidR="000062EE" w:rsidRPr="00BC59B3" w:rsidRDefault="000062EE" w:rsidP="000062EE">
      <w:pPr>
        <w:rPr>
          <w:lang w:eastAsia="de-DE" w:bidi="ar-SA"/>
        </w:rPr>
      </w:pPr>
    </w:p>
    <w:p w:rsidR="000062EE" w:rsidRDefault="000062EE" w:rsidP="000062EE">
      <w:pPr>
        <w:pStyle w:val="berschrift2"/>
      </w:pPr>
      <w:bookmarkStart w:id="101" w:name="_Toc487916385"/>
      <w:r>
        <w:t>ETIC2</w:t>
      </w:r>
      <w:bookmarkEnd w:id="101"/>
    </w:p>
    <w:p w:rsidR="000062EE" w:rsidRDefault="000062EE" w:rsidP="00986E5B">
      <w:pPr>
        <w:pStyle w:val="berschrift3"/>
      </w:pPr>
      <w:bookmarkStart w:id="102" w:name="_Toc487916386"/>
      <w:r>
        <w:t>Design View Model</w:t>
      </w:r>
      <w:bookmarkEnd w:id="102"/>
    </w:p>
    <w:p w:rsidR="000062EE" w:rsidRDefault="000062EE" w:rsidP="00986E5B">
      <w:pPr>
        <w:pStyle w:val="berschrift3"/>
      </w:pPr>
      <w:bookmarkStart w:id="103" w:name="_Toc487916387"/>
      <w:r>
        <w:t>Codierung nach MVVM</w:t>
      </w:r>
      <w:bookmarkEnd w:id="103"/>
    </w:p>
    <w:p w:rsidR="000062EE" w:rsidRDefault="000062EE" w:rsidP="00986E5B">
      <w:pPr>
        <w:pStyle w:val="berschrift3"/>
      </w:pPr>
      <w:bookmarkStart w:id="104" w:name="_Toc487916388"/>
      <w:r>
        <w:t>Anbindung SoftwareVersionsDatabase</w:t>
      </w:r>
      <w:bookmarkEnd w:id="104"/>
    </w:p>
    <w:p w:rsidR="000062EE" w:rsidRDefault="000062EE" w:rsidP="00986E5B">
      <w:pPr>
        <w:pStyle w:val="berschrift3"/>
      </w:pPr>
      <w:bookmarkStart w:id="105" w:name="_Toc487916389"/>
      <w:r>
        <w:t>Ausgabe Bericht</w:t>
      </w:r>
      <w:bookmarkEnd w:id="10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0"/>
      <w:r>
        <w:lastRenderedPageBreak/>
        <w:t>Ergebnisse (Tool)</w:t>
      </w:r>
      <w:bookmarkEnd w:id="10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1"/>
      <w:r>
        <w:lastRenderedPageBreak/>
        <w:t>Diskussion (Was hat Funktioniert, was nicht)</w:t>
      </w:r>
      <w:bookmarkEnd w:id="10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8" w:name="_Toc487916392"/>
      <w:r>
        <w:lastRenderedPageBreak/>
        <w:t>Ausblick (offene Punkte, wie geht es weiter)</w:t>
      </w:r>
      <w:bookmarkEnd w:id="108"/>
    </w:p>
    <w:p w:rsidR="000062EE" w:rsidRDefault="000062EE" w:rsidP="000062EE">
      <w:pPr>
        <w:pStyle w:val="berschrift2"/>
      </w:pPr>
      <w:bookmarkStart w:id="109" w:name="_Ref483469640"/>
      <w:bookmarkStart w:id="110" w:name="_Toc487916393"/>
      <w:r>
        <w:t>Umsetzung Überarbeitung SoftwareVersionsDatabase</w:t>
      </w:r>
      <w:bookmarkEnd w:id="109"/>
      <w:bookmarkEnd w:id="110"/>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5432C6">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11" w:name="_Toc487916394"/>
      <w:r>
        <w:t>Integration Buglist in ETIC2</w:t>
      </w:r>
      <w:bookmarkEnd w:id="111"/>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2" w:name="_Toc487916395"/>
      <w:r>
        <w:lastRenderedPageBreak/>
        <w:t>Verzeichnisse</w:t>
      </w:r>
      <w:bookmarkEnd w:id="112"/>
    </w:p>
    <w:bookmarkStart w:id="113"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3"/>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4" w:name="_Toc487916397"/>
      <w:r>
        <w:t>Abkürzungsverzeichnis</w:t>
      </w:r>
      <w:bookmarkEnd w:id="114"/>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5" w:name="_Toc487916398"/>
      <w:r>
        <w:lastRenderedPageBreak/>
        <w:t>Abbildungsverzeichnis</w:t>
      </w:r>
      <w:bookmarkEnd w:id="115"/>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5432C6">
          <w:rPr>
            <w:noProof/>
            <w:webHidden/>
          </w:rPr>
          <w:t>6</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r:id="rId30"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5432C6">
          <w:rPr>
            <w:noProof/>
            <w:webHidden/>
          </w:rPr>
          <w:t>7</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5432C6">
          <w:rPr>
            <w:noProof/>
            <w:webHidden/>
          </w:rPr>
          <w:t>8</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5432C6">
          <w:rPr>
            <w:noProof/>
            <w:webHidden/>
          </w:rPr>
          <w:t>12</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5432C6">
          <w:rPr>
            <w:noProof/>
            <w:webHidden/>
          </w:rPr>
          <w:t>13</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5432C6">
          <w:rPr>
            <w:noProof/>
            <w:webHidden/>
          </w:rPr>
          <w:t>16</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5432C6">
          <w:rPr>
            <w:noProof/>
            <w:webHidden/>
          </w:rPr>
          <w:t>17</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5432C6">
          <w:rPr>
            <w:noProof/>
            <w:webHidden/>
          </w:rPr>
          <w:t>20</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5432C6">
          <w:rPr>
            <w:noProof/>
            <w:webHidden/>
          </w:rPr>
          <w:t>21</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5432C6">
          <w:rPr>
            <w:noProof/>
            <w:webHidden/>
          </w:rPr>
          <w:t>22</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5432C6">
          <w:rPr>
            <w:noProof/>
            <w:webHidden/>
          </w:rPr>
          <w:t>23</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5432C6">
          <w:rPr>
            <w:noProof/>
            <w:webHidden/>
          </w:rPr>
          <w:t>25</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5432C6">
          <w:rPr>
            <w:noProof/>
            <w:webHidden/>
          </w:rPr>
          <w:t>26</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5432C6">
          <w:rPr>
            <w:noProof/>
            <w:webHidden/>
          </w:rPr>
          <w:t>28</w:t>
        </w:r>
        <w:r w:rsidR="002B1AC8">
          <w:rPr>
            <w:noProof/>
            <w:webHidden/>
          </w:rPr>
          <w:fldChar w:fldCharType="end"/>
        </w:r>
      </w:hyperlink>
    </w:p>
    <w:p w:rsidR="002B1AC8" w:rsidRDefault="004F128E">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5432C6">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6" w:name="_Toc487916399"/>
      <w:r>
        <w:t>Tabellenverzeichnis</w:t>
      </w:r>
      <w:bookmarkEnd w:id="116"/>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7" w:name="_Toc487916400"/>
      <w:r>
        <w:lastRenderedPageBreak/>
        <w:t>Glossar</w:t>
      </w:r>
      <w:bookmarkEnd w:id="11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8" w:name="_Toc487916401"/>
      <w:r>
        <w:lastRenderedPageBreak/>
        <w:t>Anhang</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619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18F1FF" id="Rechteck 1" o:spid="_x0000_s1026" style="position:absolute;margin-left:-2.55pt;margin-top:15.05pt;width:459.95pt;height:170.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0F2" w:rsidRDefault="00E650F2">
      <w:r>
        <w:separator/>
      </w:r>
    </w:p>
  </w:endnote>
  <w:endnote w:type="continuationSeparator" w:id="0">
    <w:p w:rsidR="00E650F2" w:rsidRDefault="00E65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28E" w:rsidRDefault="004F128E"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982E6A" w:rsidRPr="00982E6A">
      <w:rPr>
        <w:b/>
        <w:bCs/>
        <w:noProof/>
        <w:lang w:val="de-DE"/>
      </w:rPr>
      <w:t>26</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982E6A" w:rsidRPr="00982E6A">
      <w:rPr>
        <w:b/>
        <w:bCs/>
        <w:noProof/>
        <w:lang w:val="de-DE"/>
      </w:rPr>
      <w:t>40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0F2" w:rsidRDefault="00E650F2">
      <w:r>
        <w:separator/>
      </w:r>
    </w:p>
  </w:footnote>
  <w:footnote w:type="continuationSeparator" w:id="0">
    <w:p w:rsidR="00E650F2" w:rsidRDefault="00E65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28E" w:rsidRDefault="004F128E"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5"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6"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0"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1"/>
  </w:num>
  <w:num w:numId="2">
    <w:abstractNumId w:val="34"/>
  </w:num>
  <w:num w:numId="3">
    <w:abstractNumId w:val="28"/>
  </w:num>
  <w:num w:numId="4">
    <w:abstractNumId w:val="3"/>
  </w:num>
  <w:num w:numId="5">
    <w:abstractNumId w:val="1"/>
  </w:num>
  <w:num w:numId="6">
    <w:abstractNumId w:val="26"/>
  </w:num>
  <w:num w:numId="7">
    <w:abstractNumId w:val="42"/>
  </w:num>
  <w:num w:numId="8">
    <w:abstractNumId w:val="2"/>
  </w:num>
  <w:num w:numId="9">
    <w:abstractNumId w:val="25"/>
  </w:num>
  <w:num w:numId="10">
    <w:abstractNumId w:val="30"/>
  </w:num>
  <w:num w:numId="11">
    <w:abstractNumId w:val="32"/>
  </w:num>
  <w:num w:numId="12">
    <w:abstractNumId w:val="43"/>
  </w:num>
  <w:num w:numId="13">
    <w:abstractNumId w:val="36"/>
  </w:num>
  <w:num w:numId="14">
    <w:abstractNumId w:val="31"/>
  </w:num>
  <w:num w:numId="15">
    <w:abstractNumId w:val="21"/>
  </w:num>
  <w:num w:numId="16">
    <w:abstractNumId w:val="40"/>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39"/>
  </w:num>
  <w:num w:numId="26">
    <w:abstractNumId w:val="16"/>
  </w:num>
  <w:num w:numId="27">
    <w:abstractNumId w:val="27"/>
  </w:num>
  <w:num w:numId="28">
    <w:abstractNumId w:val="20"/>
  </w:num>
  <w:num w:numId="29">
    <w:abstractNumId w:val="8"/>
  </w:num>
  <w:num w:numId="30">
    <w:abstractNumId w:val="35"/>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3"/>
  </w:num>
  <w:num w:numId="39">
    <w:abstractNumId w:val="19"/>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num>
  <w:num w:numId="42">
    <w:abstractNumId w:val="5"/>
  </w:num>
  <w:num w:numId="43">
    <w:abstractNumId w:val="37"/>
  </w:num>
  <w:num w:numId="44">
    <w:abstractNumId w:val="7"/>
  </w:num>
  <w:num w:numId="45">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76E"/>
    <w:rsid w:val="002B0710"/>
    <w:rsid w:val="002B1348"/>
    <w:rsid w:val="002B1AC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66A"/>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2FDC"/>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84F6A"/>
    <w:rsid w:val="00B85383"/>
    <w:rsid w:val="00B8568D"/>
    <w:rsid w:val="00B868C4"/>
    <w:rsid w:val="00B90C91"/>
    <w:rsid w:val="00B93568"/>
    <w:rsid w:val="00B94D5B"/>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0214EC"/>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Masterarbeit\schriftliche%20Arbeit\20170502_ETIC2_Masterarbeit_Stucki_A_v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65F4AF22-A3C3-4F3F-B0A4-29CDFEFFE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40</Pages>
  <Words>9423</Words>
  <Characters>59371</Characters>
  <Application>Microsoft Office Word</Application>
  <DocSecurity>0</DocSecurity>
  <Lines>494</Lines>
  <Paragraphs>137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68657</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10</cp:revision>
  <cp:lastPrinted>2017-07-16T18:17:00Z</cp:lastPrinted>
  <dcterms:created xsi:type="dcterms:W3CDTF">2017-07-15T09:47:00Z</dcterms:created>
  <dcterms:modified xsi:type="dcterms:W3CDTF">2017-07-19T19:16:00Z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